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江南大学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软件项目验收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报告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2018版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60"/>
        <w:gridCol w:w="153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6" w:type="dxa"/>
            <w:vAlign w:val="bottom"/>
          </w:tcPr>
          <w:p>
            <w:pPr>
              <w:widowControl w:val="0"/>
              <w:spacing w:line="22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2860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项目编号</w:t>
            </w:r>
          </w:p>
        </w:tc>
        <w:tc>
          <w:tcPr>
            <w:tcW w:w="278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6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</w:t>
            </w:r>
          </w:p>
        </w:tc>
        <w:tc>
          <w:tcPr>
            <w:tcW w:w="2860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项目完成时间</w:t>
            </w:r>
          </w:p>
        </w:tc>
        <w:tc>
          <w:tcPr>
            <w:tcW w:w="2784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6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7174" w:type="dxa"/>
            <w:gridSpan w:val="3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</w:p>
        </w:tc>
        <w:tc>
          <w:tcPr>
            <w:tcW w:w="7174" w:type="dxa"/>
            <w:gridSpan w:val="3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266" w:type="dxa"/>
            <w:vAlign w:val="bottom"/>
          </w:tcPr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验收</w:t>
            </w:r>
          </w:p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</w:t>
            </w:r>
          </w:p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目录</w:t>
            </w:r>
          </w:p>
        </w:tc>
        <w:tc>
          <w:tcPr>
            <w:tcW w:w="7174" w:type="dxa"/>
            <w:gridSpan w:val="3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266" w:type="dxa"/>
          </w:tcPr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22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</w:p>
          <w:p>
            <w:pPr>
              <w:widowControl w:val="0"/>
              <w:spacing w:line="22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</w:t>
            </w:r>
          </w:p>
          <w:p>
            <w:pPr>
              <w:widowControl w:val="0"/>
              <w:spacing w:line="22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widowControl w:val="0"/>
              <w:spacing w:line="22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174" w:type="dxa"/>
            <w:gridSpan w:val="3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66" w:type="dxa"/>
          </w:tcPr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验收</w:t>
            </w:r>
          </w:p>
          <w:p>
            <w:pPr>
              <w:widowControl w:val="0"/>
              <w:spacing w:line="22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结论</w:t>
            </w:r>
          </w:p>
        </w:tc>
        <w:tc>
          <w:tcPr>
            <w:tcW w:w="7174" w:type="dxa"/>
            <w:gridSpan w:val="3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8440" w:type="dxa"/>
            <w:gridSpan w:val="4"/>
          </w:tcPr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用户单位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验收人员签字：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</w:rPr>
              <w:t>不少于3人,至少一名高级职称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学院（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）负责人意见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widowControl w:val="0"/>
              <w:spacing w:line="220" w:lineRule="atLeast"/>
              <w:jc w:val="right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73DD"/>
    <w:rsid w:val="00323B43"/>
    <w:rsid w:val="003D37D8"/>
    <w:rsid w:val="00426133"/>
    <w:rsid w:val="004358AB"/>
    <w:rsid w:val="00862C04"/>
    <w:rsid w:val="008B7726"/>
    <w:rsid w:val="00A254C7"/>
    <w:rsid w:val="00D31D50"/>
    <w:rsid w:val="0D8E1B24"/>
    <w:rsid w:val="13446532"/>
    <w:rsid w:val="18A744CE"/>
    <w:rsid w:val="1961658E"/>
    <w:rsid w:val="1BB73524"/>
    <w:rsid w:val="20C667CF"/>
    <w:rsid w:val="34F1461F"/>
    <w:rsid w:val="4D6C5FEF"/>
    <w:rsid w:val="517B55BA"/>
    <w:rsid w:val="51EE6CCE"/>
    <w:rsid w:val="53A52E3E"/>
    <w:rsid w:val="6A435516"/>
    <w:rsid w:val="6C710365"/>
    <w:rsid w:val="71C205B4"/>
    <w:rsid w:val="71CA3B99"/>
    <w:rsid w:val="7A7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Administrator.6OLWLGUJ6ZACPJ8</dc:creator>
  <cp:lastModifiedBy>Administrator</cp:lastModifiedBy>
  <dcterms:modified xsi:type="dcterms:W3CDTF">2018-09-05T06:01:56Z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